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43" w:rsidRDefault="00B41430">
      <w:bookmarkStart w:id="0" w:name="_GoBack"/>
      <w:bookmarkEnd w:id="0"/>
      <w:r>
        <w:t>1.Какой личностный фактор выражает неповторимое своеобразие психики и личности, характеризующее человека  в его социально значимых отличиях от других людей.</w:t>
      </w:r>
    </w:p>
    <w:p w:rsidR="00B41430" w:rsidRDefault="00B41430" w:rsidP="00B41430">
      <w:pPr>
        <w:pStyle w:val="a3"/>
        <w:numPr>
          <w:ilvl w:val="0"/>
          <w:numId w:val="1"/>
        </w:numPr>
      </w:pPr>
      <w:r>
        <w:t>Индивидуальность</w:t>
      </w:r>
    </w:p>
    <w:p w:rsidR="00B41430" w:rsidRDefault="00B41430" w:rsidP="00B41430">
      <w:pPr>
        <w:pStyle w:val="a3"/>
        <w:numPr>
          <w:ilvl w:val="0"/>
          <w:numId w:val="1"/>
        </w:numPr>
      </w:pPr>
      <w:r>
        <w:t>Ценность</w:t>
      </w:r>
    </w:p>
    <w:p w:rsidR="00B41430" w:rsidRDefault="00B41430" w:rsidP="00B41430">
      <w:pPr>
        <w:pStyle w:val="a3"/>
        <w:numPr>
          <w:ilvl w:val="0"/>
          <w:numId w:val="1"/>
        </w:numPr>
      </w:pPr>
      <w:r>
        <w:t>Стиль жизни</w:t>
      </w:r>
    </w:p>
    <w:p w:rsidR="00B41430" w:rsidRDefault="00B41430" w:rsidP="00B41430">
      <w:pPr>
        <w:pStyle w:val="a3"/>
        <w:numPr>
          <w:ilvl w:val="0"/>
          <w:numId w:val="1"/>
        </w:numPr>
      </w:pPr>
      <w:r>
        <w:t>Пол потребителей</w:t>
      </w:r>
    </w:p>
    <w:p w:rsidR="00B41430" w:rsidRDefault="00B41430" w:rsidP="00B41430">
      <w:r>
        <w:t>2.Второе потребительское поколение, пока не играющее значительной роли на потребительском рынке.</w:t>
      </w:r>
    </w:p>
    <w:p w:rsidR="00B41430" w:rsidRDefault="00B41430" w:rsidP="00B41430">
      <w:pPr>
        <w:pStyle w:val="a3"/>
        <w:numPr>
          <w:ilvl w:val="0"/>
          <w:numId w:val="2"/>
        </w:numPr>
      </w:pPr>
      <w:r>
        <w:t>Старшее</w:t>
      </w:r>
    </w:p>
    <w:p w:rsidR="00B41430" w:rsidRDefault="00B41430" w:rsidP="00B41430">
      <w:pPr>
        <w:pStyle w:val="a3"/>
        <w:numPr>
          <w:ilvl w:val="0"/>
          <w:numId w:val="2"/>
        </w:numPr>
      </w:pPr>
      <w:r>
        <w:t>Среднее</w:t>
      </w:r>
    </w:p>
    <w:p w:rsidR="00B41430" w:rsidRDefault="00B41430" w:rsidP="00B41430">
      <w:pPr>
        <w:pStyle w:val="a3"/>
        <w:numPr>
          <w:ilvl w:val="0"/>
          <w:numId w:val="2"/>
        </w:numPr>
      </w:pPr>
      <w:r>
        <w:t>Юное</w:t>
      </w:r>
    </w:p>
    <w:p w:rsidR="00B41430" w:rsidRDefault="00B41430" w:rsidP="00B41430">
      <w:pPr>
        <w:pStyle w:val="a3"/>
        <w:numPr>
          <w:ilvl w:val="0"/>
          <w:numId w:val="2"/>
        </w:numPr>
      </w:pPr>
      <w:r>
        <w:t>Молодое</w:t>
      </w:r>
    </w:p>
    <w:p w:rsidR="00B41430" w:rsidRDefault="00B41430" w:rsidP="00B41430">
      <w:r>
        <w:t>3.В какой теории рассматриваются факторы, оказывающие (либо нет) мотивирующее воздействие на поведение человека и вызывающие его удовлетворённость либо неудовлетворённость.</w:t>
      </w:r>
    </w:p>
    <w:p w:rsidR="00B41430" w:rsidRDefault="00B41430" w:rsidP="00B41430">
      <w:pPr>
        <w:pStyle w:val="a3"/>
        <w:numPr>
          <w:ilvl w:val="0"/>
          <w:numId w:val="3"/>
        </w:numPr>
      </w:pPr>
      <w:r>
        <w:t>Теория З. Фрейда</w:t>
      </w:r>
    </w:p>
    <w:p w:rsidR="00B41430" w:rsidRDefault="00B41430" w:rsidP="00B41430">
      <w:pPr>
        <w:pStyle w:val="a3"/>
        <w:numPr>
          <w:ilvl w:val="0"/>
          <w:numId w:val="3"/>
        </w:numPr>
      </w:pPr>
      <w:r>
        <w:t xml:space="preserve">Теория Ф. </w:t>
      </w:r>
      <w:proofErr w:type="spellStart"/>
      <w:r>
        <w:t>Герцберга</w:t>
      </w:r>
      <w:proofErr w:type="spellEnd"/>
    </w:p>
    <w:p w:rsidR="00B41430" w:rsidRDefault="00B41430" w:rsidP="00B41430">
      <w:pPr>
        <w:pStyle w:val="a3"/>
        <w:numPr>
          <w:ilvl w:val="0"/>
          <w:numId w:val="3"/>
        </w:numPr>
      </w:pPr>
      <w:r>
        <w:t>Теория Д. Шварца</w:t>
      </w:r>
    </w:p>
    <w:p w:rsidR="00B41430" w:rsidRDefault="00B41430" w:rsidP="00B41430">
      <w:pPr>
        <w:pStyle w:val="a3"/>
        <w:numPr>
          <w:ilvl w:val="0"/>
          <w:numId w:val="3"/>
        </w:numPr>
      </w:pPr>
      <w:r>
        <w:t xml:space="preserve">Теория А. </w:t>
      </w:r>
      <w:proofErr w:type="spellStart"/>
      <w:r>
        <w:t>Маслоу</w:t>
      </w:r>
      <w:proofErr w:type="spellEnd"/>
    </w:p>
    <w:p w:rsidR="00B41430" w:rsidRDefault="00B41430" w:rsidP="00B41430">
      <w:r>
        <w:t>4.Отнесение единичного объекта к определённому виду однородных с ним по какому-либо признаку объектов.</w:t>
      </w:r>
    </w:p>
    <w:p w:rsidR="00B41430" w:rsidRDefault="00B41430" w:rsidP="00B41430">
      <w:pPr>
        <w:pStyle w:val="a3"/>
        <w:numPr>
          <w:ilvl w:val="0"/>
          <w:numId w:val="4"/>
        </w:numPr>
      </w:pPr>
      <w:r>
        <w:t>Константность</w:t>
      </w:r>
    </w:p>
    <w:p w:rsidR="00B41430" w:rsidRDefault="00B41430" w:rsidP="00B41430">
      <w:pPr>
        <w:pStyle w:val="a3"/>
        <w:numPr>
          <w:ilvl w:val="0"/>
          <w:numId w:val="4"/>
        </w:numPr>
      </w:pPr>
      <w:r>
        <w:t>Целостность</w:t>
      </w:r>
    </w:p>
    <w:p w:rsidR="00B41430" w:rsidRDefault="00B41430" w:rsidP="00B41430">
      <w:pPr>
        <w:pStyle w:val="a3"/>
        <w:numPr>
          <w:ilvl w:val="0"/>
          <w:numId w:val="4"/>
        </w:numPr>
      </w:pPr>
      <w:r>
        <w:t>Обобщённость</w:t>
      </w:r>
    </w:p>
    <w:p w:rsidR="00B41430" w:rsidRDefault="00B41430" w:rsidP="00B41430">
      <w:pPr>
        <w:pStyle w:val="a3"/>
        <w:numPr>
          <w:ilvl w:val="0"/>
          <w:numId w:val="4"/>
        </w:numPr>
      </w:pPr>
      <w:r>
        <w:t>Избирательность</w:t>
      </w:r>
    </w:p>
    <w:p w:rsidR="00B41430" w:rsidRDefault="00B41430" w:rsidP="00B41430">
      <w:r>
        <w:t>5.</w:t>
      </w:r>
      <w:r w:rsidR="00287BC6">
        <w:t>Обеспечивает хранение информации, получаемой органами чувств, и удерживает её не более двух секунд.</w:t>
      </w:r>
    </w:p>
    <w:p w:rsidR="00287BC6" w:rsidRDefault="00287BC6" w:rsidP="00287BC6">
      <w:pPr>
        <w:pStyle w:val="a3"/>
        <w:numPr>
          <w:ilvl w:val="0"/>
          <w:numId w:val="5"/>
        </w:numPr>
      </w:pPr>
      <w:r>
        <w:t>Долгосрочная память</w:t>
      </w:r>
    </w:p>
    <w:p w:rsidR="00287BC6" w:rsidRDefault="00287BC6" w:rsidP="00287BC6">
      <w:pPr>
        <w:pStyle w:val="a3"/>
        <w:numPr>
          <w:ilvl w:val="0"/>
          <w:numId w:val="5"/>
        </w:numPr>
      </w:pPr>
      <w:r>
        <w:t>Сенсорная память</w:t>
      </w:r>
    </w:p>
    <w:p w:rsidR="00287BC6" w:rsidRDefault="00287BC6" w:rsidP="00287BC6">
      <w:pPr>
        <w:pStyle w:val="a3"/>
        <w:numPr>
          <w:ilvl w:val="0"/>
          <w:numId w:val="5"/>
        </w:numPr>
      </w:pPr>
      <w:r>
        <w:t>Краткосрочная память</w:t>
      </w:r>
    </w:p>
    <w:p w:rsidR="00287BC6" w:rsidRDefault="00287BC6" w:rsidP="00287BC6">
      <w:r>
        <w:t>6.Воспоминания, которые возникают, когда мы отыскиваем в своей памяти значения слов и окружающих нас символов.</w:t>
      </w:r>
    </w:p>
    <w:p w:rsidR="00287BC6" w:rsidRDefault="00287BC6" w:rsidP="00287BC6">
      <w:pPr>
        <w:pStyle w:val="a3"/>
        <w:numPr>
          <w:ilvl w:val="0"/>
          <w:numId w:val="6"/>
        </w:numPr>
      </w:pPr>
      <w:r>
        <w:t>Эпизодические</w:t>
      </w:r>
    </w:p>
    <w:p w:rsidR="00287BC6" w:rsidRDefault="00287BC6" w:rsidP="00287BC6">
      <w:pPr>
        <w:pStyle w:val="a3"/>
        <w:numPr>
          <w:ilvl w:val="0"/>
          <w:numId w:val="6"/>
        </w:numPr>
      </w:pPr>
      <w:r>
        <w:t>Процедурные</w:t>
      </w:r>
    </w:p>
    <w:p w:rsidR="00287BC6" w:rsidRDefault="00287BC6" w:rsidP="00287BC6">
      <w:pPr>
        <w:pStyle w:val="a3"/>
        <w:numPr>
          <w:ilvl w:val="0"/>
          <w:numId w:val="6"/>
        </w:numPr>
      </w:pPr>
      <w:r>
        <w:t>Семантические</w:t>
      </w:r>
    </w:p>
    <w:p w:rsidR="00287BC6" w:rsidRDefault="00287BC6" w:rsidP="00287BC6">
      <w:r>
        <w:t>7.Информация о направлениях и способах применения продукта, хранящаяся в памяти человека.</w:t>
      </w:r>
    </w:p>
    <w:p w:rsidR="00287BC6" w:rsidRDefault="00287BC6" w:rsidP="00287BC6">
      <w:pPr>
        <w:pStyle w:val="a3"/>
        <w:numPr>
          <w:ilvl w:val="0"/>
          <w:numId w:val="7"/>
        </w:numPr>
      </w:pPr>
      <w:r>
        <w:t>Знания о покупке</w:t>
      </w:r>
    </w:p>
    <w:p w:rsidR="00287BC6" w:rsidRDefault="00287BC6" w:rsidP="00287BC6">
      <w:pPr>
        <w:pStyle w:val="a3"/>
        <w:numPr>
          <w:ilvl w:val="0"/>
          <w:numId w:val="7"/>
        </w:numPr>
      </w:pPr>
      <w:r>
        <w:t>Знания об использовании товара</w:t>
      </w:r>
    </w:p>
    <w:p w:rsidR="00287BC6" w:rsidRDefault="00287BC6" w:rsidP="00287BC6">
      <w:pPr>
        <w:pStyle w:val="a3"/>
        <w:numPr>
          <w:ilvl w:val="0"/>
          <w:numId w:val="7"/>
        </w:numPr>
      </w:pPr>
      <w:r>
        <w:t>Знания о продукте</w:t>
      </w:r>
    </w:p>
    <w:p w:rsidR="00287BC6" w:rsidRDefault="00287BC6" w:rsidP="00287BC6">
      <w:pPr>
        <w:pStyle w:val="a3"/>
        <w:numPr>
          <w:ilvl w:val="0"/>
          <w:numId w:val="7"/>
        </w:numPr>
      </w:pPr>
      <w:r>
        <w:lastRenderedPageBreak/>
        <w:t>Знания об убеждении</w:t>
      </w:r>
    </w:p>
    <w:p w:rsidR="00287BC6" w:rsidRDefault="00287BC6" w:rsidP="00287BC6">
      <w:r>
        <w:t>8.Компонент связанный с действиями и намерениями относительно будущего поведения.</w:t>
      </w:r>
    </w:p>
    <w:p w:rsidR="00287BC6" w:rsidRDefault="00287BC6" w:rsidP="00287BC6">
      <w:pPr>
        <w:pStyle w:val="a3"/>
        <w:numPr>
          <w:ilvl w:val="0"/>
          <w:numId w:val="8"/>
        </w:numPr>
      </w:pPr>
      <w:r>
        <w:t>Волевой</w:t>
      </w:r>
    </w:p>
    <w:p w:rsidR="00287BC6" w:rsidRDefault="00287BC6" w:rsidP="00287BC6">
      <w:pPr>
        <w:pStyle w:val="a3"/>
        <w:numPr>
          <w:ilvl w:val="0"/>
          <w:numId w:val="8"/>
        </w:numPr>
      </w:pPr>
      <w:r>
        <w:t>Эмоциональный</w:t>
      </w:r>
    </w:p>
    <w:p w:rsidR="00287BC6" w:rsidRDefault="00287BC6" w:rsidP="00287BC6">
      <w:pPr>
        <w:pStyle w:val="a3"/>
        <w:numPr>
          <w:ilvl w:val="0"/>
          <w:numId w:val="8"/>
        </w:numPr>
      </w:pPr>
      <w:r>
        <w:t>Познавательный</w:t>
      </w:r>
    </w:p>
    <w:p w:rsidR="00287BC6" w:rsidRDefault="00287BC6" w:rsidP="00287BC6">
      <w:r>
        <w:t>9.</w:t>
      </w:r>
      <w:r w:rsidR="006F689D">
        <w:t xml:space="preserve">При </w:t>
      </w:r>
      <w:proofErr w:type="gramStart"/>
      <w:r w:rsidR="006F689D">
        <w:t>учёте</w:t>
      </w:r>
      <w:proofErr w:type="gramEnd"/>
      <w:r w:rsidR="006F689D">
        <w:t xml:space="preserve"> какого фактора, доходы рассчитывают на одну семью, на одного </w:t>
      </w:r>
      <w:proofErr w:type="spellStart"/>
      <w:r w:rsidR="006F689D">
        <w:t>челвоека</w:t>
      </w:r>
      <w:proofErr w:type="spellEnd"/>
      <w:r w:rsidR="006F689D">
        <w:t>, на взрослых и детей.</w:t>
      </w:r>
    </w:p>
    <w:p w:rsidR="006F689D" w:rsidRDefault="006F689D" w:rsidP="006F689D">
      <w:pPr>
        <w:pStyle w:val="a3"/>
        <w:numPr>
          <w:ilvl w:val="0"/>
          <w:numId w:val="9"/>
        </w:numPr>
      </w:pPr>
      <w:r>
        <w:t>Географического</w:t>
      </w:r>
    </w:p>
    <w:p w:rsidR="006F689D" w:rsidRDefault="006F689D" w:rsidP="006F689D">
      <w:pPr>
        <w:pStyle w:val="a3"/>
        <w:numPr>
          <w:ilvl w:val="0"/>
          <w:numId w:val="9"/>
        </w:numPr>
      </w:pPr>
      <w:r>
        <w:t>Демографического</w:t>
      </w:r>
    </w:p>
    <w:p w:rsidR="006F689D" w:rsidRDefault="006F689D" w:rsidP="006F689D">
      <w:pPr>
        <w:pStyle w:val="a3"/>
        <w:numPr>
          <w:ilvl w:val="0"/>
          <w:numId w:val="9"/>
        </w:numPr>
      </w:pPr>
      <w:r>
        <w:t>Социально-экономического</w:t>
      </w:r>
    </w:p>
    <w:p w:rsidR="006F689D" w:rsidRDefault="006F689D" w:rsidP="006F689D">
      <w:r>
        <w:t>10.единство общих способностей человека, обусловливающее диапазон его интеллектуальных возможностей, уровень и своеобразие его деятельности.</w:t>
      </w:r>
    </w:p>
    <w:p w:rsidR="006F689D" w:rsidRDefault="006F689D" w:rsidP="006F689D">
      <w:pPr>
        <w:pStyle w:val="a3"/>
        <w:numPr>
          <w:ilvl w:val="0"/>
          <w:numId w:val="10"/>
        </w:numPr>
      </w:pPr>
      <w:r>
        <w:t>Гениальность</w:t>
      </w:r>
    </w:p>
    <w:p w:rsidR="006F689D" w:rsidRDefault="006F689D" w:rsidP="006F689D">
      <w:pPr>
        <w:pStyle w:val="a3"/>
        <w:numPr>
          <w:ilvl w:val="0"/>
          <w:numId w:val="10"/>
        </w:numPr>
      </w:pPr>
      <w:r>
        <w:t>Одарённость</w:t>
      </w:r>
    </w:p>
    <w:p w:rsidR="006F689D" w:rsidRDefault="006F689D" w:rsidP="006F689D">
      <w:pPr>
        <w:pStyle w:val="a3"/>
        <w:numPr>
          <w:ilvl w:val="0"/>
          <w:numId w:val="10"/>
        </w:numPr>
      </w:pPr>
      <w:r>
        <w:t>Мастерство</w:t>
      </w:r>
    </w:p>
    <w:p w:rsidR="006F689D" w:rsidRDefault="006F689D" w:rsidP="006F689D">
      <w:pPr>
        <w:pStyle w:val="a3"/>
        <w:numPr>
          <w:ilvl w:val="0"/>
          <w:numId w:val="10"/>
        </w:numPr>
      </w:pPr>
      <w:r>
        <w:t>Талант</w:t>
      </w:r>
    </w:p>
    <w:p w:rsidR="006F689D" w:rsidRDefault="006F689D" w:rsidP="006F689D">
      <w:r>
        <w:t xml:space="preserve">11.Определить к кому типу темперамента, относится эта характеристика: </w:t>
      </w:r>
      <w:proofErr w:type="spellStart"/>
      <w:r>
        <w:t>сильный</w:t>
      </w:r>
      <w:proofErr w:type="gramStart"/>
      <w:r>
        <w:t>,п</w:t>
      </w:r>
      <w:proofErr w:type="gramEnd"/>
      <w:r>
        <w:t>одвижный</w:t>
      </w:r>
      <w:proofErr w:type="spellEnd"/>
      <w:r>
        <w:t>, неуравновешенный.</w:t>
      </w:r>
    </w:p>
    <w:p w:rsidR="006F689D" w:rsidRDefault="006F689D" w:rsidP="006F689D">
      <w:pPr>
        <w:pStyle w:val="a3"/>
        <w:numPr>
          <w:ilvl w:val="0"/>
          <w:numId w:val="11"/>
        </w:numPr>
      </w:pPr>
      <w:r>
        <w:t>Флегматик</w:t>
      </w:r>
    </w:p>
    <w:p w:rsidR="006F689D" w:rsidRDefault="006F689D" w:rsidP="006F689D">
      <w:pPr>
        <w:pStyle w:val="a3"/>
        <w:numPr>
          <w:ilvl w:val="0"/>
          <w:numId w:val="11"/>
        </w:numPr>
      </w:pPr>
      <w:r>
        <w:t>Сангвиник</w:t>
      </w:r>
    </w:p>
    <w:p w:rsidR="006F689D" w:rsidRDefault="006F689D" w:rsidP="006F689D">
      <w:pPr>
        <w:pStyle w:val="a3"/>
        <w:numPr>
          <w:ilvl w:val="0"/>
          <w:numId w:val="11"/>
        </w:numPr>
      </w:pPr>
      <w:r>
        <w:t>Холерик</w:t>
      </w:r>
    </w:p>
    <w:p w:rsidR="006F689D" w:rsidRDefault="006F689D" w:rsidP="006F689D">
      <w:pPr>
        <w:pStyle w:val="a3"/>
        <w:numPr>
          <w:ilvl w:val="0"/>
          <w:numId w:val="11"/>
        </w:numPr>
      </w:pPr>
      <w:r>
        <w:t>Меланхолик</w:t>
      </w:r>
    </w:p>
    <w:p w:rsidR="006F689D" w:rsidRDefault="006F689D" w:rsidP="006F689D">
      <w:r>
        <w:t>12.К какому типу характера относится: добросовестный, аккуратный, надёжный и одновременн</w:t>
      </w:r>
      <w:proofErr w:type="gramStart"/>
      <w:r>
        <w:t>о-</w:t>
      </w:r>
      <w:proofErr w:type="gramEnd"/>
      <w:r>
        <w:t xml:space="preserve"> формалист, зануда.</w:t>
      </w:r>
    </w:p>
    <w:p w:rsidR="006F689D" w:rsidRDefault="006F689D" w:rsidP="006F689D">
      <w:pPr>
        <w:pStyle w:val="a3"/>
        <w:numPr>
          <w:ilvl w:val="0"/>
          <w:numId w:val="12"/>
        </w:numPr>
      </w:pPr>
      <w:r>
        <w:t>Рассудительный</w:t>
      </w:r>
    </w:p>
    <w:p w:rsidR="006F689D" w:rsidRDefault="006F689D" w:rsidP="006F689D">
      <w:pPr>
        <w:pStyle w:val="a3"/>
        <w:numPr>
          <w:ilvl w:val="0"/>
          <w:numId w:val="12"/>
        </w:numPr>
      </w:pPr>
      <w:r>
        <w:t>Демонстративный</w:t>
      </w:r>
    </w:p>
    <w:p w:rsidR="006F689D" w:rsidRDefault="006F689D" w:rsidP="006F689D">
      <w:pPr>
        <w:pStyle w:val="a3"/>
        <w:numPr>
          <w:ilvl w:val="0"/>
          <w:numId w:val="12"/>
        </w:numPr>
      </w:pPr>
      <w:r>
        <w:t>Педантичный</w:t>
      </w:r>
    </w:p>
    <w:p w:rsidR="006F689D" w:rsidRDefault="006F689D" w:rsidP="006F689D">
      <w:pPr>
        <w:pStyle w:val="a3"/>
        <w:numPr>
          <w:ilvl w:val="0"/>
          <w:numId w:val="12"/>
        </w:numPr>
      </w:pPr>
      <w:r>
        <w:t>Эмоциональный</w:t>
      </w:r>
    </w:p>
    <w:p w:rsidR="006F689D" w:rsidRDefault="006F689D" w:rsidP="006F689D">
      <w:r>
        <w:t>13.</w:t>
      </w:r>
      <w:r w:rsidR="00854D40">
        <w:t>Дать определение свойству темпераменту «ригидность».</w:t>
      </w:r>
    </w:p>
    <w:p w:rsidR="00854D40" w:rsidRDefault="00854D40" w:rsidP="00854D40">
      <w:pPr>
        <w:pStyle w:val="a3"/>
        <w:numPr>
          <w:ilvl w:val="0"/>
          <w:numId w:val="13"/>
        </w:numPr>
      </w:pPr>
      <w:r>
        <w:t>Наименьшая сила внешнего воздействия, необходимая для возникновения психической реакции человека</w:t>
      </w:r>
    </w:p>
    <w:p w:rsidR="00854D40" w:rsidRDefault="00854D40" w:rsidP="00854D40">
      <w:pPr>
        <w:pStyle w:val="a3"/>
        <w:numPr>
          <w:ilvl w:val="0"/>
          <w:numId w:val="13"/>
        </w:numPr>
      </w:pPr>
      <w:r>
        <w:t>Степень непроизвольности реакций человека на внешние и внутренние воздействия одинаковой силы</w:t>
      </w:r>
    </w:p>
    <w:p w:rsidR="00854D40" w:rsidRDefault="00854D40" w:rsidP="00854D40">
      <w:pPr>
        <w:pStyle w:val="a3"/>
        <w:numPr>
          <w:ilvl w:val="0"/>
          <w:numId w:val="13"/>
        </w:numPr>
      </w:pPr>
      <w:r>
        <w:t>Способность  сопротивляться негативным или неблагоприятным обстоятельствам</w:t>
      </w:r>
    </w:p>
    <w:p w:rsidR="00854D40" w:rsidRDefault="00854D40" w:rsidP="00854D40">
      <w:pPr>
        <w:pStyle w:val="a3"/>
        <w:numPr>
          <w:ilvl w:val="0"/>
          <w:numId w:val="13"/>
        </w:numPr>
      </w:pPr>
      <w:r>
        <w:t>Неспособность перестраиваться при выполнении заданий сообразно обстоятельствам</w:t>
      </w:r>
    </w:p>
    <w:p w:rsidR="00854D40" w:rsidRDefault="00854D40" w:rsidP="00854D40">
      <w:r>
        <w:t>14.Охотно делится впечатлениями о товаре, подробно рассказывает о своих проблемах, задаёт массу вопросов, руководит процессом торговли, ставит вопросы, уточняет детали.</w:t>
      </w:r>
    </w:p>
    <w:p w:rsidR="00854D40" w:rsidRDefault="00854D40" w:rsidP="00854D40">
      <w:pPr>
        <w:pStyle w:val="a3"/>
        <w:numPr>
          <w:ilvl w:val="0"/>
          <w:numId w:val="14"/>
        </w:numPr>
      </w:pPr>
      <w:r>
        <w:t>Покупатель-интроверт</w:t>
      </w:r>
    </w:p>
    <w:p w:rsidR="00854D40" w:rsidRDefault="00854D40" w:rsidP="00854D40">
      <w:pPr>
        <w:pStyle w:val="a3"/>
        <w:numPr>
          <w:ilvl w:val="0"/>
          <w:numId w:val="14"/>
        </w:numPr>
      </w:pPr>
      <w:r>
        <w:lastRenderedPageBreak/>
        <w:t>Покупатель-экстраверт</w:t>
      </w:r>
    </w:p>
    <w:p w:rsidR="00854D40" w:rsidRDefault="00854D40" w:rsidP="00854D40">
      <w:pPr>
        <w:pStyle w:val="a3"/>
        <w:numPr>
          <w:ilvl w:val="0"/>
          <w:numId w:val="14"/>
        </w:numPr>
      </w:pPr>
      <w:proofErr w:type="gramStart"/>
      <w:r>
        <w:t>Покупатель-сенсорный</w:t>
      </w:r>
      <w:proofErr w:type="gramEnd"/>
    </w:p>
    <w:p w:rsidR="00854D40" w:rsidRDefault="00854D40" w:rsidP="00854D40">
      <w:pPr>
        <w:pStyle w:val="a3"/>
        <w:numPr>
          <w:ilvl w:val="0"/>
          <w:numId w:val="14"/>
        </w:numPr>
      </w:pPr>
      <w:proofErr w:type="gramStart"/>
      <w:r>
        <w:t>Покупатель-мыслительный</w:t>
      </w:r>
      <w:proofErr w:type="gramEnd"/>
    </w:p>
    <w:p w:rsidR="00854D40" w:rsidRDefault="00854D40" w:rsidP="00854D40">
      <w:r>
        <w:t>15.</w:t>
      </w:r>
      <w:r w:rsidR="004739E6">
        <w:t>Дать определение. «Утилитарные мотивы».</w:t>
      </w:r>
    </w:p>
    <w:p w:rsidR="004739E6" w:rsidRDefault="004739E6" w:rsidP="004739E6">
      <w:pPr>
        <w:pStyle w:val="a3"/>
        <w:numPr>
          <w:ilvl w:val="0"/>
          <w:numId w:val="15"/>
        </w:numPr>
      </w:pPr>
      <w:r>
        <w:t>Поиск выгод</w:t>
      </w:r>
      <w:proofErr w:type="gramStart"/>
      <w:r>
        <w:t>ы(</w:t>
      </w:r>
      <w:proofErr w:type="gramEnd"/>
      <w:r>
        <w:t>низкие цены, экономичность и практичность в использовании)</w:t>
      </w:r>
    </w:p>
    <w:p w:rsidR="004739E6" w:rsidRDefault="004739E6" w:rsidP="004739E6">
      <w:pPr>
        <w:pStyle w:val="a3"/>
        <w:numPr>
          <w:ilvl w:val="0"/>
          <w:numId w:val="15"/>
        </w:numPr>
      </w:pPr>
      <w:r>
        <w:t>Стремление приобрести привлекательность, приобщиться к определённой социальной среде, удовлетворить своё любопытство</w:t>
      </w:r>
    </w:p>
    <w:p w:rsidR="004739E6" w:rsidRDefault="004739E6" w:rsidP="004739E6">
      <w:pPr>
        <w:pStyle w:val="a3"/>
        <w:numPr>
          <w:ilvl w:val="0"/>
          <w:numId w:val="15"/>
        </w:numPr>
      </w:pPr>
      <w:r>
        <w:t>Приверженность к форме, цвету товара, гармоничному сочетанию его с окружающими предметами</w:t>
      </w:r>
    </w:p>
    <w:p w:rsidR="004739E6" w:rsidRDefault="004739E6" w:rsidP="004739E6">
      <w:pPr>
        <w:pStyle w:val="a3"/>
        <w:numPr>
          <w:ilvl w:val="0"/>
          <w:numId w:val="15"/>
        </w:numPr>
      </w:pPr>
      <w:r>
        <w:t>Интерес преимущественно к функциональным характеристикам товара.</w:t>
      </w:r>
    </w:p>
    <w:p w:rsidR="004739E6" w:rsidRDefault="004739E6" w:rsidP="004739E6">
      <w:r>
        <w:t xml:space="preserve">16.Дать определение. Теория Д. Мак – </w:t>
      </w:r>
      <w:proofErr w:type="spellStart"/>
      <w:r>
        <w:t>Клелланда</w:t>
      </w:r>
      <w:proofErr w:type="spellEnd"/>
      <w:r>
        <w:t>.</w:t>
      </w:r>
    </w:p>
    <w:p w:rsidR="004739E6" w:rsidRDefault="004739E6" w:rsidP="004739E6">
      <w:pPr>
        <w:pStyle w:val="a3"/>
        <w:numPr>
          <w:ilvl w:val="0"/>
          <w:numId w:val="16"/>
        </w:numPr>
      </w:pPr>
      <w:proofErr w:type="gramStart"/>
      <w:r>
        <w:t>Основана</w:t>
      </w:r>
      <w:proofErr w:type="gramEnd"/>
      <w:r>
        <w:t xml:space="preserve"> на предположении, что поведение людей мотивируется тремя базовыми обучаемыми потребностями: в достижении, принадлежности и управлении.</w:t>
      </w:r>
    </w:p>
    <w:p w:rsidR="004739E6" w:rsidRDefault="001231FA" w:rsidP="004739E6">
      <w:pPr>
        <w:pStyle w:val="a3"/>
        <w:numPr>
          <w:ilvl w:val="0"/>
          <w:numId w:val="16"/>
        </w:numPr>
      </w:pPr>
      <w:r>
        <w:t>Выделяет рациональные и эмоциональные мотивы покупок</w:t>
      </w:r>
    </w:p>
    <w:p w:rsidR="001231FA" w:rsidRDefault="001231FA" w:rsidP="004739E6">
      <w:pPr>
        <w:pStyle w:val="a3"/>
        <w:numPr>
          <w:ilvl w:val="0"/>
          <w:numId w:val="16"/>
        </w:numPr>
      </w:pPr>
      <w:r>
        <w:t>Содержит идею о том, что человек не до конца осознаёт мотивации собственных поступков</w:t>
      </w:r>
    </w:p>
    <w:p w:rsidR="001231FA" w:rsidRDefault="001231FA" w:rsidP="004739E6">
      <w:pPr>
        <w:pStyle w:val="a3"/>
        <w:numPr>
          <w:ilvl w:val="0"/>
          <w:numId w:val="16"/>
        </w:numPr>
      </w:pPr>
      <w:r>
        <w:t>Вводит иерархию потребностей по признаку их приоритетности – степени важности</w:t>
      </w:r>
    </w:p>
    <w:p w:rsidR="001231FA" w:rsidRDefault="001231FA" w:rsidP="001231FA">
      <w:r>
        <w:t>17.По характеру приобретения информации различают</w:t>
      </w:r>
      <w:proofErr w:type="gramStart"/>
      <w:r>
        <w:t>..</w:t>
      </w:r>
      <w:proofErr w:type="gramEnd"/>
    </w:p>
    <w:p w:rsidR="001231FA" w:rsidRDefault="001231FA" w:rsidP="001231FA">
      <w:pPr>
        <w:pStyle w:val="a3"/>
        <w:numPr>
          <w:ilvl w:val="0"/>
          <w:numId w:val="17"/>
        </w:numPr>
      </w:pPr>
      <w:r>
        <w:t>Механическую и смысловую память</w:t>
      </w:r>
    </w:p>
    <w:p w:rsidR="001231FA" w:rsidRDefault="001231FA" w:rsidP="001231FA">
      <w:pPr>
        <w:pStyle w:val="a3"/>
        <w:numPr>
          <w:ilvl w:val="0"/>
          <w:numId w:val="17"/>
        </w:numPr>
      </w:pPr>
      <w:r>
        <w:t>Генетическую и прижизненную память</w:t>
      </w:r>
    </w:p>
    <w:p w:rsidR="001231FA" w:rsidRDefault="001231FA" w:rsidP="001231FA">
      <w:pPr>
        <w:pStyle w:val="a3"/>
        <w:numPr>
          <w:ilvl w:val="0"/>
          <w:numId w:val="17"/>
        </w:numPr>
      </w:pPr>
      <w:r>
        <w:t>Непроизвольную и произвольную</w:t>
      </w:r>
    </w:p>
    <w:p w:rsidR="001231FA" w:rsidRDefault="001231FA" w:rsidP="001231FA">
      <w:pPr>
        <w:pStyle w:val="a3"/>
        <w:numPr>
          <w:ilvl w:val="0"/>
          <w:numId w:val="17"/>
        </w:numPr>
      </w:pPr>
      <w:r>
        <w:t>Двигательную и логическую</w:t>
      </w:r>
    </w:p>
    <w:p w:rsidR="001231FA" w:rsidRDefault="001231FA" w:rsidP="001231FA">
      <w:r>
        <w:t>18.</w:t>
      </w:r>
      <w:r w:rsidR="00C72505">
        <w:t>Противоречивость наших отношений к окружающей действительности</w:t>
      </w:r>
    </w:p>
    <w:p w:rsidR="00C72505" w:rsidRDefault="00C72505" w:rsidP="00C72505">
      <w:pPr>
        <w:pStyle w:val="a3"/>
        <w:numPr>
          <w:ilvl w:val="0"/>
          <w:numId w:val="18"/>
        </w:numPr>
      </w:pPr>
      <w:r>
        <w:t>Полярность</w:t>
      </w:r>
    </w:p>
    <w:p w:rsidR="00C72505" w:rsidRDefault="00C72505" w:rsidP="00C72505">
      <w:pPr>
        <w:pStyle w:val="a3"/>
        <w:numPr>
          <w:ilvl w:val="0"/>
          <w:numId w:val="18"/>
        </w:numPr>
      </w:pPr>
      <w:r>
        <w:t>Амбивалентность</w:t>
      </w:r>
    </w:p>
    <w:p w:rsidR="00C72505" w:rsidRDefault="00C72505" w:rsidP="00C72505">
      <w:pPr>
        <w:pStyle w:val="a3"/>
        <w:numPr>
          <w:ilvl w:val="0"/>
          <w:numId w:val="18"/>
        </w:numPr>
      </w:pPr>
      <w:r>
        <w:t>Историческая и социальная обусловленность</w:t>
      </w:r>
    </w:p>
    <w:p w:rsidR="00C72505" w:rsidRDefault="00C72505" w:rsidP="00C72505">
      <w:pPr>
        <w:pStyle w:val="a3"/>
        <w:numPr>
          <w:ilvl w:val="0"/>
          <w:numId w:val="18"/>
        </w:numPr>
      </w:pPr>
      <w:r>
        <w:t>Интегральность</w:t>
      </w:r>
    </w:p>
    <w:p w:rsidR="00C72505" w:rsidRDefault="00C72505" w:rsidP="00C72505">
      <w:r>
        <w:t>19.Отражает степень постоянства установок, их невосприимчивости к изменениям.</w:t>
      </w:r>
    </w:p>
    <w:p w:rsidR="00C72505" w:rsidRDefault="00C72505" w:rsidP="00C72505">
      <w:pPr>
        <w:pStyle w:val="a3"/>
        <w:numPr>
          <w:ilvl w:val="0"/>
          <w:numId w:val="19"/>
        </w:numPr>
      </w:pPr>
      <w:r>
        <w:t>Доступность</w:t>
      </w:r>
    </w:p>
    <w:p w:rsidR="00C72505" w:rsidRDefault="00C72505" w:rsidP="00C72505">
      <w:pPr>
        <w:pStyle w:val="a3"/>
        <w:numPr>
          <w:ilvl w:val="0"/>
          <w:numId w:val="19"/>
        </w:numPr>
      </w:pPr>
      <w:r>
        <w:t>Приверженность</w:t>
      </w:r>
    </w:p>
    <w:p w:rsidR="00C72505" w:rsidRDefault="00C72505" w:rsidP="00C72505">
      <w:pPr>
        <w:pStyle w:val="a3"/>
        <w:numPr>
          <w:ilvl w:val="0"/>
          <w:numId w:val="19"/>
        </w:numPr>
      </w:pPr>
      <w:r>
        <w:t>Консервативность</w:t>
      </w:r>
    </w:p>
    <w:p w:rsidR="00C72505" w:rsidRDefault="00C72505" w:rsidP="00C72505">
      <w:pPr>
        <w:pStyle w:val="a3"/>
        <w:numPr>
          <w:ilvl w:val="0"/>
          <w:numId w:val="19"/>
        </w:numPr>
      </w:pPr>
      <w:r>
        <w:t>Валентность</w:t>
      </w:r>
    </w:p>
    <w:p w:rsidR="00C72505" w:rsidRDefault="00C72505" w:rsidP="00C72505">
      <w:r>
        <w:t>20.Умственные способности людей, необходимые для выполнения различных действий по обработке информации.</w:t>
      </w:r>
    </w:p>
    <w:p w:rsidR="00C72505" w:rsidRDefault="00C72505" w:rsidP="00C72505">
      <w:pPr>
        <w:pStyle w:val="a3"/>
        <w:numPr>
          <w:ilvl w:val="0"/>
          <w:numId w:val="20"/>
        </w:numPr>
      </w:pPr>
      <w:r>
        <w:t>Познавательные ресурсы</w:t>
      </w:r>
    </w:p>
    <w:p w:rsidR="00C72505" w:rsidRDefault="00C72505" w:rsidP="00C72505">
      <w:pPr>
        <w:pStyle w:val="a3"/>
        <w:numPr>
          <w:ilvl w:val="0"/>
          <w:numId w:val="20"/>
        </w:numPr>
      </w:pPr>
      <w:r>
        <w:t>Временные ресурсы</w:t>
      </w:r>
    </w:p>
    <w:p w:rsidR="00C72505" w:rsidRDefault="00C72505" w:rsidP="00C72505">
      <w:pPr>
        <w:pStyle w:val="a3"/>
        <w:numPr>
          <w:ilvl w:val="0"/>
          <w:numId w:val="20"/>
        </w:numPr>
      </w:pPr>
      <w:r>
        <w:t>Экономические ресурсы</w:t>
      </w:r>
    </w:p>
    <w:p w:rsidR="00287BC6" w:rsidRDefault="00287BC6" w:rsidP="00287BC6">
      <w:pPr>
        <w:pStyle w:val="a3"/>
      </w:pPr>
    </w:p>
    <w:p w:rsidR="00287BC6" w:rsidRDefault="00287BC6" w:rsidP="00287BC6">
      <w:pPr>
        <w:pStyle w:val="a3"/>
      </w:pPr>
    </w:p>
    <w:sectPr w:rsidR="0028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400"/>
    <w:multiLevelType w:val="hybridMultilevel"/>
    <w:tmpl w:val="200E0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2E1"/>
    <w:multiLevelType w:val="hybridMultilevel"/>
    <w:tmpl w:val="D89461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64DE"/>
    <w:multiLevelType w:val="hybridMultilevel"/>
    <w:tmpl w:val="C32CE1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5E91"/>
    <w:multiLevelType w:val="hybridMultilevel"/>
    <w:tmpl w:val="6184A1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7298"/>
    <w:multiLevelType w:val="hybridMultilevel"/>
    <w:tmpl w:val="E7BA62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0C55"/>
    <w:multiLevelType w:val="hybridMultilevel"/>
    <w:tmpl w:val="9B0A51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3415"/>
    <w:multiLevelType w:val="hybridMultilevel"/>
    <w:tmpl w:val="8BDE5F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B5984"/>
    <w:multiLevelType w:val="hybridMultilevel"/>
    <w:tmpl w:val="A80E93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04E4"/>
    <w:multiLevelType w:val="hybridMultilevel"/>
    <w:tmpl w:val="A022C4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152B"/>
    <w:multiLevelType w:val="hybridMultilevel"/>
    <w:tmpl w:val="9DC868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A0D62"/>
    <w:multiLevelType w:val="hybridMultilevel"/>
    <w:tmpl w:val="1FFEDD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44E3E"/>
    <w:multiLevelType w:val="hybridMultilevel"/>
    <w:tmpl w:val="C4EC2D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34F7E"/>
    <w:multiLevelType w:val="hybridMultilevel"/>
    <w:tmpl w:val="D0DAE2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B1DD3"/>
    <w:multiLevelType w:val="hybridMultilevel"/>
    <w:tmpl w:val="D752E6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C71CE"/>
    <w:multiLevelType w:val="hybridMultilevel"/>
    <w:tmpl w:val="8E9095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E1D66"/>
    <w:multiLevelType w:val="hybridMultilevel"/>
    <w:tmpl w:val="0ED8B7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479B4"/>
    <w:multiLevelType w:val="hybridMultilevel"/>
    <w:tmpl w:val="8392E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45365"/>
    <w:multiLevelType w:val="hybridMultilevel"/>
    <w:tmpl w:val="2EFE20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77DE8"/>
    <w:multiLevelType w:val="hybridMultilevel"/>
    <w:tmpl w:val="1E8AF0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80923"/>
    <w:multiLevelType w:val="hybridMultilevel"/>
    <w:tmpl w:val="8F820E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4"/>
  </w:num>
  <w:num w:numId="8">
    <w:abstractNumId w:val="5"/>
  </w:num>
  <w:num w:numId="9">
    <w:abstractNumId w:val="17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  <w:num w:numId="14">
    <w:abstractNumId w:val="18"/>
  </w:num>
  <w:num w:numId="15">
    <w:abstractNumId w:val="1"/>
  </w:num>
  <w:num w:numId="16">
    <w:abstractNumId w:val="13"/>
  </w:num>
  <w:num w:numId="17">
    <w:abstractNumId w:val="6"/>
  </w:num>
  <w:num w:numId="18">
    <w:abstractNumId w:val="1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0"/>
    <w:rsid w:val="001231FA"/>
    <w:rsid w:val="00287BC6"/>
    <w:rsid w:val="00312101"/>
    <w:rsid w:val="00413F34"/>
    <w:rsid w:val="004739E6"/>
    <w:rsid w:val="006F689D"/>
    <w:rsid w:val="0070700D"/>
    <w:rsid w:val="007F2C23"/>
    <w:rsid w:val="00854D40"/>
    <w:rsid w:val="00B41430"/>
    <w:rsid w:val="00C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Януха))))</dc:creator>
  <cp:lastModifiedBy>Yadevich</cp:lastModifiedBy>
  <cp:revision>2</cp:revision>
  <dcterms:created xsi:type="dcterms:W3CDTF">2017-06-22T14:36:00Z</dcterms:created>
  <dcterms:modified xsi:type="dcterms:W3CDTF">2017-06-22T14:36:00Z</dcterms:modified>
</cp:coreProperties>
</file>