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890">
        <w:rPr>
          <w:rFonts w:ascii="Times New Roman" w:hAnsi="Times New Roman" w:cs="Times New Roman"/>
          <w:b/>
          <w:sz w:val="28"/>
          <w:szCs w:val="28"/>
        </w:rPr>
        <w:t>МАРКЕТИНГ В СФЕРЕ ЗАКУПОК</w:t>
      </w:r>
    </w:p>
    <w:p w:rsidR="00D7189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ПРАКТИЧЕСКИХ И СЕМИНАРСКИХ ЗАНЯТИЙ</w:t>
      </w:r>
    </w:p>
    <w:p w:rsidR="00D7189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0" w:rsidRPr="00D7189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90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Pr="00D71890">
        <w:rPr>
          <w:sz w:val="24"/>
          <w:szCs w:val="24"/>
        </w:rPr>
        <w:t xml:space="preserve"> </w:t>
      </w:r>
      <w:r w:rsidRPr="00D71890">
        <w:rPr>
          <w:rFonts w:ascii="Times New Roman" w:hAnsi="Times New Roman" w:cs="Times New Roman"/>
          <w:b/>
          <w:sz w:val="28"/>
          <w:szCs w:val="28"/>
        </w:rPr>
        <w:t>Сущность и основное содержание закупочной деятельности предприятия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1890">
        <w:rPr>
          <w:b/>
          <w:sz w:val="24"/>
          <w:szCs w:val="24"/>
        </w:rPr>
        <w:t xml:space="preserve"> </w:t>
      </w:r>
      <w:r w:rsidRPr="00D71890">
        <w:rPr>
          <w:rFonts w:ascii="Times New Roman" w:hAnsi="Times New Roman" w:cs="Times New Roman"/>
          <w:b/>
          <w:sz w:val="28"/>
          <w:szCs w:val="28"/>
        </w:rPr>
        <w:t>Маркетинговое управление закупочной деятельностью предприятия</w:t>
      </w:r>
    </w:p>
    <w:p w:rsidR="00D71890" w:rsidRDefault="00D71890" w:rsidP="00D7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0" w:rsidRP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Сущность и значение закупочной деятельности предприятия. Закупочная деятельность в системе отношений обмена.</w:t>
      </w:r>
    </w:p>
    <w:p w:rsidR="00D71890" w:rsidRP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Основные функции управления закупками на предприятиях.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Особенности управления закупками в производственных, торговых и других организациях. Различия между коммерческими и потребительскими закупками.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Классификация закупаемых промышленных товаров и услуг.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Использование принципов, инструментов и функций маркетинга в управлении закупочной деятельностью предприятия.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 xml:space="preserve"> Товарная политика в комплексе закупочного маркетинга.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Сущность ценовой политики в закупочной деятельности предприятия и особенности ее осуществления.</w:t>
      </w:r>
    </w:p>
    <w:p w:rsidR="00D71890" w:rsidRP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Анализ каналов приобретения материальных ресурсов (каналов закупки).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90">
        <w:rPr>
          <w:rFonts w:ascii="Times New Roman" w:hAnsi="Times New Roman" w:cs="Times New Roman"/>
          <w:sz w:val="24"/>
          <w:szCs w:val="24"/>
        </w:rPr>
        <w:t>Коммуникационная политика покупателя, ее особенности.</w:t>
      </w:r>
    </w:p>
    <w:p w:rsidR="00D71890" w:rsidRDefault="00D71890" w:rsidP="00D71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маркетинговых ситуаций и решение задач</w:t>
      </w:r>
      <w:r w:rsidR="00B45D9D">
        <w:rPr>
          <w:rFonts w:ascii="Times New Roman" w:hAnsi="Times New Roman" w:cs="Times New Roman"/>
          <w:sz w:val="24"/>
          <w:szCs w:val="24"/>
        </w:rPr>
        <w:t>.</w:t>
      </w:r>
    </w:p>
    <w:p w:rsidR="00B45D9D" w:rsidRDefault="00B45D9D" w:rsidP="00B4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9D" w:rsidRDefault="00B45D9D" w:rsidP="00B4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9D" w:rsidRDefault="00B45D9D" w:rsidP="00B4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90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45D9D">
        <w:rPr>
          <w:rFonts w:ascii="Times New Roman" w:hAnsi="Times New Roman" w:cs="Times New Roman"/>
          <w:b/>
          <w:sz w:val="28"/>
          <w:szCs w:val="28"/>
        </w:rPr>
        <w:t>Маркетинг промышленных (деловых)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5D9D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 закупками на промышленном предприятии</w:t>
      </w:r>
    </w:p>
    <w:p w:rsidR="00B45D9D" w:rsidRDefault="00B45D9D" w:rsidP="00B4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9D" w:rsidRPr="004617DC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Основные задачи процесса закупки и типы промышленных (деловых) закупок.</w:t>
      </w:r>
    </w:p>
    <w:p w:rsidR="00B45D9D" w:rsidRPr="004617DC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Разработка закупочной стратегии предприятия. Типы закупочных процессов.</w:t>
      </w:r>
    </w:p>
    <w:p w:rsid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Основные стадии процесса закупки.</w:t>
      </w:r>
    </w:p>
    <w:p w:rsid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B45D9D">
        <w:rPr>
          <w:b w:val="0"/>
          <w:sz w:val="24"/>
          <w:szCs w:val="24"/>
        </w:rPr>
        <w:t>Характеристика и мотивация промышленного покупателя.</w:t>
      </w:r>
    </w:p>
    <w:p w:rsid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B45D9D">
        <w:rPr>
          <w:b w:val="0"/>
          <w:sz w:val="24"/>
          <w:szCs w:val="24"/>
        </w:rPr>
        <w:t>Общая характеристика служб закупок предприятий: их цели и задачи, функции.</w:t>
      </w:r>
    </w:p>
    <w:p w:rsid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B45D9D">
        <w:rPr>
          <w:b w:val="0"/>
          <w:sz w:val="24"/>
          <w:szCs w:val="24"/>
        </w:rPr>
        <w:t>Внешние и внутренние факторы, определяющие формы организации материально-технического обеспечения, состав и структуру служб снабжения.</w:t>
      </w:r>
    </w:p>
    <w:p w:rsidR="00B45D9D" w:rsidRP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B45D9D">
        <w:rPr>
          <w:b w:val="0"/>
          <w:sz w:val="24"/>
          <w:szCs w:val="24"/>
        </w:rPr>
        <w:t>Внутренняя специализация службы материально-технического снабжения предприятия по товарному (материальному), функциональному и смешанному признакам, по рынкам закупок и группам поставщиков.</w:t>
      </w:r>
    </w:p>
    <w:p w:rsid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Анализ и проектирование организационной структуры службы закупок предприятия.</w:t>
      </w:r>
    </w:p>
    <w:p w:rsidR="00B45D9D" w:rsidRPr="00B45D9D" w:rsidRDefault="00B45D9D" w:rsidP="00B45D9D">
      <w:pPr>
        <w:pStyle w:val="a3"/>
        <w:numPr>
          <w:ilvl w:val="0"/>
          <w:numId w:val="3"/>
        </w:numPr>
        <w:ind w:left="0" w:firstLine="0"/>
        <w:rPr>
          <w:b w:val="0"/>
          <w:sz w:val="24"/>
          <w:szCs w:val="24"/>
        </w:rPr>
      </w:pPr>
      <w:r w:rsidRPr="00B45D9D">
        <w:rPr>
          <w:b w:val="0"/>
          <w:sz w:val="24"/>
          <w:szCs w:val="24"/>
        </w:rPr>
        <w:t>Разбор маркетинговых ситуаций и решение задач.</w:t>
      </w:r>
    </w:p>
    <w:p w:rsidR="00B45D9D" w:rsidRPr="00B45D9D" w:rsidRDefault="00B45D9D" w:rsidP="00B45D9D">
      <w:pPr>
        <w:pStyle w:val="a3"/>
        <w:rPr>
          <w:b w:val="0"/>
          <w:sz w:val="24"/>
          <w:szCs w:val="24"/>
        </w:rPr>
      </w:pPr>
    </w:p>
    <w:p w:rsidR="00B45D9D" w:rsidRDefault="00B45D9D" w:rsidP="00B4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9D" w:rsidRDefault="00B45D9D" w:rsidP="00BD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90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D595C" w:rsidRPr="00BD595C">
        <w:rPr>
          <w:rFonts w:ascii="Times New Roman" w:hAnsi="Times New Roman" w:cs="Times New Roman"/>
          <w:b/>
          <w:sz w:val="28"/>
          <w:szCs w:val="28"/>
        </w:rPr>
        <w:t>Модели покупательского поведения предприятий на промышленном рынке</w:t>
      </w:r>
      <w:r w:rsidR="00BD59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95C" w:rsidRPr="00BD595C">
        <w:rPr>
          <w:rFonts w:ascii="Times New Roman" w:hAnsi="Times New Roman" w:cs="Times New Roman"/>
          <w:b/>
          <w:sz w:val="28"/>
          <w:szCs w:val="28"/>
        </w:rPr>
        <w:t>Правовые основы закупок: договор поставки товаров, обязанности поставщика и покупателя</w:t>
      </w:r>
    </w:p>
    <w:p w:rsidR="000A477A" w:rsidRDefault="000A477A" w:rsidP="00BD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5C" w:rsidRPr="004617DC" w:rsidRDefault="00BD595C" w:rsidP="00BD595C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Факторы, влияющие на покупательское поведение на промышленном рынке. Типы отношений «покупатель-продавец».</w:t>
      </w:r>
    </w:p>
    <w:p w:rsidR="00BD595C" w:rsidRPr="004617DC" w:rsidRDefault="00BD595C" w:rsidP="00BD595C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lastRenderedPageBreak/>
        <w:t xml:space="preserve">Модель Уэбстера и </w:t>
      </w:r>
      <w:proofErr w:type="spellStart"/>
      <w:r w:rsidRPr="004617DC">
        <w:rPr>
          <w:b w:val="0"/>
          <w:sz w:val="24"/>
          <w:szCs w:val="24"/>
        </w:rPr>
        <w:t>Уинда</w:t>
      </w:r>
      <w:proofErr w:type="spellEnd"/>
      <w:r w:rsidRPr="004617DC">
        <w:rPr>
          <w:b w:val="0"/>
          <w:sz w:val="24"/>
          <w:szCs w:val="24"/>
        </w:rPr>
        <w:t xml:space="preserve"> (модель «закупочного центра»).</w:t>
      </w:r>
    </w:p>
    <w:p w:rsidR="00071EB4" w:rsidRDefault="00BD595C" w:rsidP="00BD595C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Организация кооперационных отношений между предприятиями. Партнерства и стратегические союзы.</w:t>
      </w:r>
    </w:p>
    <w:p w:rsidR="003F436A" w:rsidRDefault="00BD595C" w:rsidP="003F436A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proofErr w:type="spellStart"/>
      <w:r w:rsidRPr="00071EB4">
        <w:rPr>
          <w:b w:val="0"/>
          <w:sz w:val="24"/>
          <w:szCs w:val="24"/>
        </w:rPr>
        <w:t>Supplier</w:t>
      </w:r>
      <w:proofErr w:type="spellEnd"/>
      <w:r w:rsidRPr="00071EB4">
        <w:rPr>
          <w:b w:val="0"/>
          <w:sz w:val="24"/>
          <w:szCs w:val="24"/>
        </w:rPr>
        <w:t xml:space="preserve"> </w:t>
      </w:r>
      <w:proofErr w:type="spellStart"/>
      <w:r w:rsidRPr="00071EB4">
        <w:rPr>
          <w:b w:val="0"/>
          <w:sz w:val="24"/>
          <w:szCs w:val="24"/>
        </w:rPr>
        <w:t>Relationship</w:t>
      </w:r>
      <w:proofErr w:type="spellEnd"/>
      <w:r w:rsidRPr="00071EB4">
        <w:rPr>
          <w:b w:val="0"/>
          <w:sz w:val="24"/>
          <w:szCs w:val="24"/>
        </w:rPr>
        <w:t xml:space="preserve"> </w:t>
      </w:r>
      <w:proofErr w:type="spellStart"/>
      <w:r w:rsidRPr="00071EB4">
        <w:rPr>
          <w:b w:val="0"/>
          <w:sz w:val="24"/>
          <w:szCs w:val="24"/>
        </w:rPr>
        <w:t>Management</w:t>
      </w:r>
      <w:proofErr w:type="spellEnd"/>
      <w:r w:rsidRPr="00071EB4">
        <w:rPr>
          <w:b w:val="0"/>
          <w:sz w:val="24"/>
          <w:szCs w:val="24"/>
        </w:rPr>
        <w:t xml:space="preserve"> (SRM) — система управления взаимоотношениями с поставщиками.</w:t>
      </w:r>
    </w:p>
    <w:p w:rsidR="003F436A" w:rsidRDefault="003F436A" w:rsidP="003F436A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3F436A">
        <w:rPr>
          <w:b w:val="0"/>
          <w:sz w:val="24"/>
          <w:szCs w:val="24"/>
        </w:rPr>
        <w:t>Организация и методика проведения деловых переговоров с потенциальными поставщиками.</w:t>
      </w:r>
    </w:p>
    <w:p w:rsidR="003F436A" w:rsidRDefault="003F436A" w:rsidP="003F436A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3F436A">
        <w:rPr>
          <w:b w:val="0"/>
          <w:sz w:val="24"/>
          <w:szCs w:val="24"/>
        </w:rPr>
        <w:t xml:space="preserve"> Коммерческий и правовой аспект договора поставки.</w:t>
      </w:r>
      <w:r w:rsidRPr="003F436A">
        <w:rPr>
          <w:sz w:val="24"/>
          <w:szCs w:val="24"/>
        </w:rPr>
        <w:t xml:space="preserve"> </w:t>
      </w:r>
    </w:p>
    <w:p w:rsidR="003F436A" w:rsidRDefault="003F436A" w:rsidP="003F436A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3F436A">
        <w:rPr>
          <w:b w:val="0"/>
          <w:sz w:val="24"/>
          <w:szCs w:val="24"/>
        </w:rPr>
        <w:t>Особенности заключения международных контрактов на поставку продукции. Инкотермс-2010.</w:t>
      </w:r>
    </w:p>
    <w:p w:rsidR="003F436A" w:rsidRDefault="003F436A" w:rsidP="003F436A">
      <w:pPr>
        <w:pStyle w:val="a3"/>
        <w:numPr>
          <w:ilvl w:val="0"/>
          <w:numId w:val="5"/>
        </w:numPr>
        <w:ind w:left="0" w:firstLine="0"/>
        <w:rPr>
          <w:b w:val="0"/>
          <w:sz w:val="24"/>
          <w:szCs w:val="24"/>
        </w:rPr>
      </w:pPr>
      <w:r w:rsidRPr="003F436A">
        <w:rPr>
          <w:b w:val="0"/>
          <w:sz w:val="24"/>
          <w:szCs w:val="24"/>
        </w:rPr>
        <w:t>Разбор маркетинговых ситуаций и решение задач.</w:t>
      </w:r>
    </w:p>
    <w:p w:rsidR="003F436A" w:rsidRDefault="003F436A" w:rsidP="003F436A">
      <w:pPr>
        <w:pStyle w:val="a3"/>
        <w:rPr>
          <w:b w:val="0"/>
          <w:sz w:val="24"/>
          <w:szCs w:val="24"/>
        </w:rPr>
      </w:pPr>
    </w:p>
    <w:p w:rsidR="003F436A" w:rsidRDefault="003F436A" w:rsidP="003F436A">
      <w:pPr>
        <w:pStyle w:val="a3"/>
        <w:rPr>
          <w:b w:val="0"/>
          <w:sz w:val="24"/>
          <w:szCs w:val="24"/>
        </w:rPr>
      </w:pPr>
    </w:p>
    <w:p w:rsidR="003F436A" w:rsidRDefault="003F436A" w:rsidP="003F436A">
      <w:pPr>
        <w:pStyle w:val="a3"/>
        <w:jc w:val="center"/>
        <w:rPr>
          <w:szCs w:val="28"/>
        </w:rPr>
      </w:pPr>
      <w:r w:rsidRPr="003F436A">
        <w:rPr>
          <w:szCs w:val="28"/>
        </w:rPr>
        <w:t>Занятие №</w:t>
      </w:r>
      <w:r>
        <w:rPr>
          <w:szCs w:val="28"/>
        </w:rPr>
        <w:t>4</w:t>
      </w:r>
      <w:r w:rsidR="000A477A" w:rsidRPr="000A477A">
        <w:rPr>
          <w:b w:val="0"/>
          <w:sz w:val="24"/>
          <w:szCs w:val="24"/>
        </w:rPr>
        <w:t xml:space="preserve"> </w:t>
      </w:r>
      <w:r w:rsidR="000A477A" w:rsidRPr="000A477A">
        <w:rPr>
          <w:szCs w:val="28"/>
        </w:rPr>
        <w:t>Маркетинговые исследования рынка закупок предприятия</w:t>
      </w:r>
      <w:r w:rsidR="000A477A">
        <w:rPr>
          <w:szCs w:val="28"/>
        </w:rPr>
        <w:t>.</w:t>
      </w:r>
      <w:r w:rsidR="000A477A" w:rsidRPr="000A477A">
        <w:rPr>
          <w:sz w:val="24"/>
          <w:szCs w:val="24"/>
        </w:rPr>
        <w:t xml:space="preserve"> </w:t>
      </w:r>
      <w:r w:rsidR="000A477A" w:rsidRPr="000A477A">
        <w:rPr>
          <w:szCs w:val="28"/>
        </w:rPr>
        <w:t>Оценка и выбор поставщиков в закупочной деятельности предприятия</w:t>
      </w:r>
    </w:p>
    <w:p w:rsidR="000A477A" w:rsidRDefault="000A477A" w:rsidP="003F436A">
      <w:pPr>
        <w:pStyle w:val="a3"/>
        <w:jc w:val="center"/>
        <w:rPr>
          <w:szCs w:val="28"/>
        </w:rPr>
      </w:pPr>
    </w:p>
    <w:p w:rsidR="000A477A" w:rsidRPr="004617DC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Формы и методы маркетинговых исследований рынка закупок.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 xml:space="preserve">Оценка спроса и предложения на рынке материальных ресурсов. Анализ уровня конкуренции на рынке закупок и структура рынка закупок. 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Разработка стратегии и программы закупок материальных ресурсов предприятием.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Решение «MOB-задачи» (производить самому или покупать).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Анализ и оценка существующих отношений с поставщиками.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Поиск новых поставщиков: источники и виды информации о поставщиках.</w:t>
      </w:r>
    </w:p>
    <w:p w:rsidR="000A477A" w:rsidRP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Критерии оценки и выбора поставщиков. Методы выбора поставщиков.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Маркетинговые программы развития отношений с ключевыми поставщиками.</w:t>
      </w:r>
    </w:p>
    <w:p w:rsidR="000A477A" w:rsidRDefault="000A477A" w:rsidP="000A477A">
      <w:pPr>
        <w:pStyle w:val="a3"/>
        <w:numPr>
          <w:ilvl w:val="0"/>
          <w:numId w:val="6"/>
        </w:numPr>
        <w:ind w:left="0" w:firstLine="0"/>
        <w:rPr>
          <w:b w:val="0"/>
          <w:sz w:val="24"/>
          <w:szCs w:val="24"/>
        </w:rPr>
      </w:pPr>
      <w:r w:rsidRPr="000A477A">
        <w:rPr>
          <w:b w:val="0"/>
          <w:sz w:val="24"/>
          <w:szCs w:val="24"/>
        </w:rPr>
        <w:t>Разбор маркетинговых ситуаций и решение задач.</w:t>
      </w:r>
    </w:p>
    <w:p w:rsidR="00005FDC" w:rsidRDefault="00005FDC" w:rsidP="00005FDC">
      <w:pPr>
        <w:pStyle w:val="a3"/>
        <w:rPr>
          <w:b w:val="0"/>
          <w:sz w:val="24"/>
          <w:szCs w:val="24"/>
        </w:rPr>
      </w:pPr>
    </w:p>
    <w:p w:rsidR="00005FDC" w:rsidRDefault="00005FDC" w:rsidP="00005FDC">
      <w:pPr>
        <w:pStyle w:val="a3"/>
        <w:jc w:val="center"/>
        <w:rPr>
          <w:szCs w:val="28"/>
        </w:rPr>
      </w:pPr>
      <w:r w:rsidRPr="003F436A">
        <w:rPr>
          <w:szCs w:val="28"/>
        </w:rPr>
        <w:t>Занятие №</w:t>
      </w:r>
      <w:r>
        <w:rPr>
          <w:szCs w:val="28"/>
        </w:rPr>
        <w:t>5</w:t>
      </w:r>
      <w:r w:rsidR="007A531F">
        <w:rPr>
          <w:szCs w:val="28"/>
        </w:rPr>
        <w:t xml:space="preserve"> </w:t>
      </w:r>
      <w:r w:rsidR="007A531F" w:rsidRPr="007A531F">
        <w:rPr>
          <w:szCs w:val="28"/>
        </w:rPr>
        <w:t>Планирование потребности предприятия в материальных ресурсах</w:t>
      </w:r>
      <w:r w:rsidR="007A531F">
        <w:rPr>
          <w:szCs w:val="28"/>
        </w:rPr>
        <w:t xml:space="preserve">. </w:t>
      </w:r>
      <w:r w:rsidR="007A531F" w:rsidRPr="007A531F">
        <w:rPr>
          <w:szCs w:val="28"/>
        </w:rPr>
        <w:t>Управление товарными запасами предприятия</w:t>
      </w:r>
    </w:p>
    <w:p w:rsidR="007A531F" w:rsidRDefault="007A531F" w:rsidP="00005FDC">
      <w:pPr>
        <w:pStyle w:val="a3"/>
        <w:jc w:val="center"/>
        <w:rPr>
          <w:szCs w:val="28"/>
        </w:rPr>
      </w:pPr>
    </w:p>
    <w:p w:rsidR="00CA62F5" w:rsidRPr="004617DC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Сущность и основное содержание плана снабжения предприятия.</w:t>
      </w:r>
    </w:p>
    <w:p w:rsidR="00CA62F5" w:rsidRPr="004617DC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Этапы планирования потребности предприятия в материальных ресурсах.</w:t>
      </w:r>
    </w:p>
    <w:p w:rsidR="00CA62F5" w:rsidRPr="004617DC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Методы планирования потребности предприятия в материальных ресурсах, ориентированные на производственную программу.</w:t>
      </w:r>
    </w:p>
    <w:p w:rsid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4617DC">
        <w:rPr>
          <w:b w:val="0"/>
          <w:sz w:val="24"/>
          <w:szCs w:val="24"/>
        </w:rPr>
        <w:t>Методы  планирования (прогнозирования) потребности в материальных ресурсах, ориентированные на их потребление в прошлом.</w:t>
      </w:r>
    </w:p>
    <w:p w:rsid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>Оптимизация потребления материальных ресурсов на предприятии.</w:t>
      </w:r>
    </w:p>
    <w:p w:rsidR="00CA62F5" w:rsidRP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>Содержание процесса управления товарными запасами на промышленных предприятиях и предприятиях оптовой торговли.</w:t>
      </w:r>
    </w:p>
    <w:p w:rsidR="00CA62F5" w:rsidRP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 xml:space="preserve"> Виды товарных запасов и их функции. Анализ товарных запасов.</w:t>
      </w:r>
    </w:p>
    <w:p w:rsid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>Определение оптимальной партии закупки материальных ресурсов.</w:t>
      </w:r>
    </w:p>
    <w:p w:rsid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>Системы контроля и регулирования товарных запасов.</w:t>
      </w:r>
    </w:p>
    <w:p w:rsidR="00CA62F5" w:rsidRDefault="00CA62F5" w:rsidP="00CA62F5">
      <w:pPr>
        <w:pStyle w:val="a3"/>
        <w:numPr>
          <w:ilvl w:val="0"/>
          <w:numId w:val="8"/>
        </w:numPr>
        <w:ind w:left="0" w:firstLine="0"/>
        <w:rPr>
          <w:b w:val="0"/>
          <w:sz w:val="24"/>
          <w:szCs w:val="24"/>
        </w:rPr>
      </w:pPr>
      <w:r w:rsidRPr="00CA62F5">
        <w:rPr>
          <w:b w:val="0"/>
          <w:sz w:val="24"/>
          <w:szCs w:val="24"/>
        </w:rPr>
        <w:t>Разбор маркетинговых ситуаций и решение задач.</w:t>
      </w:r>
    </w:p>
    <w:p w:rsidR="00CA62F5" w:rsidRDefault="00CA62F5" w:rsidP="00CA62F5">
      <w:pPr>
        <w:pStyle w:val="a3"/>
        <w:rPr>
          <w:b w:val="0"/>
          <w:sz w:val="24"/>
          <w:szCs w:val="24"/>
        </w:rPr>
      </w:pPr>
    </w:p>
    <w:p w:rsidR="00CA62F5" w:rsidRDefault="00CA62F5" w:rsidP="00CA62F5">
      <w:pPr>
        <w:pStyle w:val="a3"/>
        <w:jc w:val="center"/>
        <w:rPr>
          <w:szCs w:val="28"/>
        </w:rPr>
      </w:pPr>
      <w:r w:rsidRPr="003F436A">
        <w:rPr>
          <w:szCs w:val="28"/>
        </w:rPr>
        <w:t>Занятие №</w:t>
      </w:r>
      <w:r>
        <w:rPr>
          <w:szCs w:val="28"/>
        </w:rPr>
        <w:t>6</w:t>
      </w:r>
      <w:r w:rsidR="00F70E94" w:rsidRPr="00F70E94">
        <w:rPr>
          <w:sz w:val="24"/>
          <w:szCs w:val="24"/>
        </w:rPr>
        <w:t xml:space="preserve"> </w:t>
      </w:r>
      <w:r w:rsidR="00F70E94" w:rsidRPr="00F70E94">
        <w:rPr>
          <w:szCs w:val="28"/>
        </w:rPr>
        <w:t>Роль и значение складов в системе материально-технического обеспечения предприятий</w:t>
      </w:r>
      <w:r w:rsidR="00F70E94">
        <w:rPr>
          <w:szCs w:val="28"/>
        </w:rPr>
        <w:t xml:space="preserve">. </w:t>
      </w:r>
      <w:r w:rsidR="00F70E94" w:rsidRPr="00F70E94">
        <w:rPr>
          <w:szCs w:val="28"/>
        </w:rPr>
        <w:t>Роль и значение транспорта в системе закупок и поставок предприятия</w:t>
      </w:r>
    </w:p>
    <w:p w:rsidR="00F70E94" w:rsidRDefault="00F70E94" w:rsidP="00CA62F5">
      <w:pPr>
        <w:pStyle w:val="a3"/>
        <w:jc w:val="center"/>
        <w:rPr>
          <w:szCs w:val="28"/>
        </w:rPr>
      </w:pPr>
    </w:p>
    <w:p w:rsidR="00F70E94" w:rsidRPr="00F70E94" w:rsidRDefault="00F70E94" w:rsidP="00F70E9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94">
        <w:rPr>
          <w:rFonts w:ascii="Times New Roman" w:hAnsi="Times New Roman" w:cs="Times New Roman"/>
          <w:sz w:val="24"/>
          <w:szCs w:val="24"/>
        </w:rPr>
        <w:t>Назначение, функции и классификация товарных складов.</w:t>
      </w:r>
    </w:p>
    <w:p w:rsidR="00F70E94" w:rsidRPr="00F70E94" w:rsidRDefault="00F70E94" w:rsidP="00F70E9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94">
        <w:rPr>
          <w:rFonts w:ascii="Times New Roman" w:hAnsi="Times New Roman" w:cs="Times New Roman"/>
          <w:sz w:val="24"/>
          <w:szCs w:val="24"/>
        </w:rPr>
        <w:t>Виды складских помещений и их взаимосвязь. Расчет потребности предприятия в складской площади.</w:t>
      </w:r>
    </w:p>
    <w:p w:rsidR="00F70E94" w:rsidRPr="00F70E94" w:rsidRDefault="00F70E94" w:rsidP="00F70E9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94">
        <w:rPr>
          <w:rFonts w:ascii="Times New Roman" w:hAnsi="Times New Roman" w:cs="Times New Roman"/>
          <w:sz w:val="24"/>
          <w:szCs w:val="24"/>
        </w:rPr>
        <w:lastRenderedPageBreak/>
        <w:t>Технология складских операций. Механизация и автоматизация технологических процессов на складе.</w:t>
      </w:r>
    </w:p>
    <w:p w:rsidR="00862E70" w:rsidRDefault="00F70E94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94">
        <w:rPr>
          <w:rFonts w:ascii="Times New Roman" w:hAnsi="Times New Roman" w:cs="Times New Roman"/>
          <w:sz w:val="24"/>
          <w:szCs w:val="24"/>
        </w:rPr>
        <w:t>Управление технологическими процессами на складах.</w:t>
      </w:r>
    </w:p>
    <w:p w:rsidR="00862E70" w:rsidRP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Роль и задачи транспорта в процессе закупки и поставки материальных ресурсов.</w:t>
      </w:r>
    </w:p>
    <w:p w:rsidR="00862E70" w:rsidRP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Технико-экономические характеристики отдельных видов транспорта.</w:t>
      </w:r>
    </w:p>
    <w:p w:rsidR="00862E70" w:rsidRP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Выбор вида транспорта и особенности организации перевозок грузов.</w:t>
      </w:r>
    </w:p>
    <w:p w:rsid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Транспортные тарифы и правила их применения.</w:t>
      </w:r>
    </w:p>
    <w:p w:rsid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Прогрессивные технологии перевозки грузов. Контейнерная перевозка продукции.</w:t>
      </w:r>
    </w:p>
    <w:p w:rsidR="00862E70" w:rsidRDefault="00862E70" w:rsidP="00862E7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E70">
        <w:rPr>
          <w:rFonts w:ascii="Times New Roman" w:hAnsi="Times New Roman" w:cs="Times New Roman"/>
          <w:sz w:val="24"/>
          <w:szCs w:val="24"/>
        </w:rPr>
        <w:t>Разбор маркетинговых ситуаций и решение задач.</w:t>
      </w:r>
    </w:p>
    <w:p w:rsidR="00137EDA" w:rsidRDefault="00137EDA" w:rsidP="0013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29" w:rsidRDefault="00655429" w:rsidP="0013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DA" w:rsidRDefault="00137EDA" w:rsidP="0013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DA">
        <w:rPr>
          <w:rFonts w:ascii="Times New Roman" w:hAnsi="Times New Roman" w:cs="Times New Roman"/>
          <w:b/>
          <w:sz w:val="28"/>
          <w:szCs w:val="28"/>
        </w:rPr>
        <w:t>Занятие 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EDA">
        <w:rPr>
          <w:rFonts w:ascii="Times New Roman" w:hAnsi="Times New Roman" w:cs="Times New Roman"/>
          <w:b/>
          <w:sz w:val="28"/>
          <w:szCs w:val="28"/>
        </w:rPr>
        <w:t>Планирование и организация закупок товаров в оптовых организациях. Сущность и организация государственных закупок</w:t>
      </w:r>
    </w:p>
    <w:p w:rsidR="00137EDA" w:rsidRDefault="00137EDA" w:rsidP="0013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>Роль, задачи и функции оптовых организаций в области закупок товаров.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>Типы оптовых организаций и их классификация. Зависимые и независимые посредники.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>Организационная структура управления оптовой организации. Типы организационной структуры.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 xml:space="preserve">Понятие государственных закупок и их место в системе управления экономикой страны. 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 xml:space="preserve"> Управление государственными закупками на основе принципов </w:t>
      </w:r>
      <w:proofErr w:type="spellStart"/>
      <w:r w:rsidRPr="00655429">
        <w:rPr>
          <w:rFonts w:ascii="Times New Roman" w:hAnsi="Times New Roman" w:cs="Times New Roman"/>
          <w:sz w:val="24"/>
          <w:szCs w:val="24"/>
        </w:rPr>
        <w:t>прокьюремента</w:t>
      </w:r>
      <w:proofErr w:type="spellEnd"/>
      <w:r w:rsidRPr="00655429">
        <w:rPr>
          <w:rFonts w:ascii="Times New Roman" w:hAnsi="Times New Roman" w:cs="Times New Roman"/>
          <w:sz w:val="24"/>
          <w:szCs w:val="24"/>
        </w:rPr>
        <w:t>.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 xml:space="preserve"> Система государственных закупок. Государственные нужды и их структура.</w:t>
      </w:r>
    </w:p>
    <w:p w:rsidR="00655429" w:rsidRP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>Источники финансирования государственных нужд. Субъекты государственных закупок.</w:t>
      </w:r>
    </w:p>
    <w:p w:rsidR="00655429" w:rsidRDefault="00655429" w:rsidP="0065542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429">
        <w:rPr>
          <w:rFonts w:ascii="Times New Roman" w:hAnsi="Times New Roman" w:cs="Times New Roman"/>
          <w:sz w:val="24"/>
          <w:szCs w:val="24"/>
        </w:rPr>
        <w:t>Разбор маркетинговых ситуаций и решение задач.</w:t>
      </w:r>
    </w:p>
    <w:p w:rsidR="0023110C" w:rsidRDefault="0023110C" w:rsidP="0023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49" w:rsidRDefault="00593349" w:rsidP="0023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0C" w:rsidRDefault="0023110C" w:rsidP="0023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DA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73" w:rsidRPr="00595873">
        <w:rPr>
          <w:rFonts w:ascii="Times New Roman" w:hAnsi="Times New Roman" w:cs="Times New Roman"/>
          <w:b/>
          <w:sz w:val="28"/>
          <w:szCs w:val="28"/>
        </w:rPr>
        <w:t>Формы и методы государственных закупок. Контроль и оценка эффективности закупочной деятельности предприятия</w:t>
      </w:r>
    </w:p>
    <w:p w:rsidR="00595873" w:rsidRPr="00595873" w:rsidRDefault="00595873" w:rsidP="00231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873" w:rsidRPr="00595873" w:rsidRDefault="00595873" w:rsidP="00595873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5873">
        <w:rPr>
          <w:rFonts w:eastAsiaTheme="minorHAnsi"/>
          <w:b w:val="0"/>
          <w:sz w:val="24"/>
          <w:szCs w:val="24"/>
          <w:lang w:eastAsia="en-US"/>
        </w:rPr>
        <w:t>Общая характеристика форм государственных закупок и их классификация.</w:t>
      </w:r>
    </w:p>
    <w:p w:rsidR="00595873" w:rsidRPr="00595873" w:rsidRDefault="00595873" w:rsidP="00595873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5873">
        <w:rPr>
          <w:rFonts w:eastAsiaTheme="minorHAnsi"/>
          <w:b w:val="0"/>
          <w:sz w:val="24"/>
          <w:szCs w:val="24"/>
          <w:lang w:eastAsia="en-US"/>
        </w:rPr>
        <w:t xml:space="preserve">Критерии выбора формы государственных закупок. </w:t>
      </w:r>
    </w:p>
    <w:p w:rsidR="00595873" w:rsidRDefault="00595873" w:rsidP="00595873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5873">
        <w:rPr>
          <w:rFonts w:eastAsiaTheme="minorHAnsi"/>
          <w:b w:val="0"/>
          <w:sz w:val="24"/>
          <w:szCs w:val="24"/>
          <w:lang w:eastAsia="en-US"/>
        </w:rPr>
        <w:t>Организация и проведение конкурсных торгов (тендеров).</w:t>
      </w:r>
    </w:p>
    <w:p w:rsidR="00593349" w:rsidRDefault="00595873" w:rsidP="00593349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5873">
        <w:rPr>
          <w:b w:val="0"/>
          <w:sz w:val="24"/>
          <w:szCs w:val="24"/>
        </w:rPr>
        <w:t>Методы оценки конкурсных предложений поставщиков и область их применения.</w:t>
      </w:r>
    </w:p>
    <w:p w:rsidR="00593349" w:rsidRDefault="00593349" w:rsidP="00593349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3349">
        <w:rPr>
          <w:b w:val="0"/>
          <w:sz w:val="24"/>
          <w:szCs w:val="24"/>
        </w:rPr>
        <w:t>Исследование влияния закупочной деятельности на экономическую эффективность работы предприятия.</w:t>
      </w:r>
    </w:p>
    <w:p w:rsidR="00593349" w:rsidRPr="00593349" w:rsidRDefault="00593349" w:rsidP="00593349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3349">
        <w:rPr>
          <w:b w:val="0"/>
          <w:sz w:val="24"/>
          <w:szCs w:val="24"/>
        </w:rPr>
        <w:t>Показатели экономической эффективности закупочной деятельности предприятия.</w:t>
      </w:r>
    </w:p>
    <w:p w:rsidR="00593349" w:rsidRPr="00593349" w:rsidRDefault="00593349" w:rsidP="00593349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4617DC">
        <w:rPr>
          <w:b w:val="0"/>
          <w:sz w:val="24"/>
          <w:szCs w:val="24"/>
        </w:rPr>
        <w:t>Основные направления совершенствования закупочной деятельности предприятия.</w:t>
      </w:r>
    </w:p>
    <w:p w:rsidR="00593349" w:rsidRPr="00593349" w:rsidRDefault="00593349" w:rsidP="00593349">
      <w:pPr>
        <w:pStyle w:val="a3"/>
        <w:numPr>
          <w:ilvl w:val="0"/>
          <w:numId w:val="13"/>
        </w:numPr>
        <w:ind w:left="0" w:firstLine="0"/>
        <w:rPr>
          <w:rFonts w:eastAsiaTheme="minorHAnsi"/>
          <w:b w:val="0"/>
          <w:sz w:val="24"/>
          <w:szCs w:val="24"/>
          <w:lang w:eastAsia="en-US"/>
        </w:rPr>
      </w:pPr>
      <w:r w:rsidRPr="00593349">
        <w:rPr>
          <w:b w:val="0"/>
          <w:sz w:val="24"/>
          <w:szCs w:val="24"/>
        </w:rPr>
        <w:t>Разбор маркетинговых ситуаций и решение задач.</w:t>
      </w:r>
    </w:p>
    <w:p w:rsidR="00593349" w:rsidRPr="00595873" w:rsidRDefault="00593349" w:rsidP="00593349">
      <w:pPr>
        <w:pStyle w:val="a3"/>
        <w:rPr>
          <w:rFonts w:eastAsiaTheme="minorHAnsi"/>
          <w:b w:val="0"/>
          <w:sz w:val="24"/>
          <w:szCs w:val="24"/>
          <w:lang w:eastAsia="en-US"/>
        </w:rPr>
      </w:pPr>
    </w:p>
    <w:sectPr w:rsidR="00593349" w:rsidRPr="00595873" w:rsidSect="009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F8"/>
    <w:multiLevelType w:val="hybridMultilevel"/>
    <w:tmpl w:val="FC52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2197"/>
    <w:multiLevelType w:val="hybridMultilevel"/>
    <w:tmpl w:val="AA4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0913"/>
    <w:multiLevelType w:val="hybridMultilevel"/>
    <w:tmpl w:val="860A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44B9"/>
    <w:multiLevelType w:val="hybridMultilevel"/>
    <w:tmpl w:val="7506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96D43"/>
    <w:multiLevelType w:val="hybridMultilevel"/>
    <w:tmpl w:val="020E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963AA"/>
    <w:multiLevelType w:val="hybridMultilevel"/>
    <w:tmpl w:val="711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24F1A"/>
    <w:multiLevelType w:val="hybridMultilevel"/>
    <w:tmpl w:val="B4F2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23107"/>
    <w:multiLevelType w:val="hybridMultilevel"/>
    <w:tmpl w:val="4976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D1825"/>
    <w:multiLevelType w:val="hybridMultilevel"/>
    <w:tmpl w:val="D8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47813"/>
    <w:multiLevelType w:val="hybridMultilevel"/>
    <w:tmpl w:val="A5E0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D4AF0"/>
    <w:multiLevelType w:val="hybridMultilevel"/>
    <w:tmpl w:val="1C62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B55BDF"/>
    <w:multiLevelType w:val="hybridMultilevel"/>
    <w:tmpl w:val="81C2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15850"/>
    <w:multiLevelType w:val="hybridMultilevel"/>
    <w:tmpl w:val="632A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E0DE6"/>
    <w:multiLevelType w:val="hybridMultilevel"/>
    <w:tmpl w:val="DB00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0"/>
    <w:rsid w:val="00005FDC"/>
    <w:rsid w:val="00071EB4"/>
    <w:rsid w:val="000A477A"/>
    <w:rsid w:val="00137EDA"/>
    <w:rsid w:val="0023110C"/>
    <w:rsid w:val="003F436A"/>
    <w:rsid w:val="004638F4"/>
    <w:rsid w:val="0058652C"/>
    <w:rsid w:val="00593349"/>
    <w:rsid w:val="00595873"/>
    <w:rsid w:val="00655429"/>
    <w:rsid w:val="006A3EB6"/>
    <w:rsid w:val="007A531F"/>
    <w:rsid w:val="00862E70"/>
    <w:rsid w:val="009102C0"/>
    <w:rsid w:val="009C677D"/>
    <w:rsid w:val="00B45D9D"/>
    <w:rsid w:val="00BD595C"/>
    <w:rsid w:val="00CA62F5"/>
    <w:rsid w:val="00D71890"/>
    <w:rsid w:val="00F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D9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D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D9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D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2017-06-21T14:10:00Z</dcterms:created>
  <dcterms:modified xsi:type="dcterms:W3CDTF">2017-06-21T14:10:00Z</dcterms:modified>
</cp:coreProperties>
</file>