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68" w:rsidRPr="005A25DB" w:rsidRDefault="00E96C68" w:rsidP="00E96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A25DB">
        <w:rPr>
          <w:rFonts w:ascii="Times New Roman" w:hAnsi="Times New Roman"/>
          <w:b/>
          <w:sz w:val="28"/>
          <w:szCs w:val="28"/>
        </w:rPr>
        <w:t>Контрольные вопросы по дисциплине «Поведение потребителей»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Принципы понимания потребителя. Теории мотивации.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 xml:space="preserve">Теория покупательского спроса </w:t>
      </w:r>
      <w:proofErr w:type="spellStart"/>
      <w:r w:rsidRPr="005A25DB">
        <w:rPr>
          <w:rFonts w:ascii="Times New Roman" w:hAnsi="Times New Roman"/>
          <w:sz w:val="28"/>
          <w:szCs w:val="28"/>
        </w:rPr>
        <w:t>Лейбенстайна</w:t>
      </w:r>
      <w:proofErr w:type="spellEnd"/>
      <w:r w:rsidRPr="005A25DB">
        <w:rPr>
          <w:rFonts w:ascii="Times New Roman" w:hAnsi="Times New Roman"/>
          <w:sz w:val="28"/>
          <w:szCs w:val="28"/>
        </w:rPr>
        <w:t>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Развитие потребления: история проблемы. Становление науки о поведении потребителя.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 xml:space="preserve">Глобальные потребительские рынки: структура и стратегии. 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Роль концепции предельной полезности в теории потребления. Предпочтения потребителя и кривые безразличия.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 xml:space="preserve">Сущность сегментации рынка. Черты сегмента. Критерии сегментации. 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Поведенческая сегментация. Этапы сегментации рынка.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Позиционирование. Дифференциация как элемент позиционирования. Виды дифференциации.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 xml:space="preserve">Культура и ее влияние на сферу потребления. 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Социальные классы и статус человека, влияние на потребителя.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Персональное влияние на потребителя.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Влияние семьи на потребителя.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Влияние ситуации и розничной среды на потребителя.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 xml:space="preserve">Характеристика маркетинга отношений с потребителями. 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Изучение отношения с помощью многофакторных моделей.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Особенности и модель процесса принятия решения. Типы процесса принятия решения.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Оценка вариантов перед покупкой.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Характеристика потребления товаров.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Сущность и подходы к обучению.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Познавательное обучение.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Классическое обучение.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Инструментальное и замещающее обучение.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Ресурсы потребителей, их характеристика.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Анализ характеристик потребителя: знание, отношение. Теории разумного и запланированного поведения.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Анализ характеристик потребителя: внимание, понимание, принятие, запоминание.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Сущность и классификация инноваций. Методики оценки покупательских реакций на новинки: оценка на основе умозаключений, перекрестное исследование.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Факторы, влияющие на скорость распространения инноваций. Модели распространения инноваций.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Классы потребителей, принявших новшество. Позитивные и негативные поведенческие переменные, связанные с новаторством. Полиморфные и мономорфные потребители. Познавательные и сенсорные новаторы.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Информация и потребитель. Классификация информации. Информационное обеспечение товара.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Сбор информации о предпочтениях потребителей на рынке.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lastRenderedPageBreak/>
        <w:t>Информирование потребителей.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 xml:space="preserve">Обработка информации потребителем. 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Реклама и потребитель: сущность и «законы», функции рекламы.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 xml:space="preserve">Уровни рекламного обращения. 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Рекламные модели, варианты рекламного обращения.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 xml:space="preserve">Понятие бедности. Сущность индекса Джини, его статистика по странам мира. Подход Лоренца. 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Методы определения бедных. Государственная поддержка бедных групп населения.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5DB">
        <w:rPr>
          <w:rFonts w:ascii="Times New Roman" w:hAnsi="Times New Roman"/>
          <w:sz w:val="28"/>
          <w:szCs w:val="28"/>
        </w:rPr>
        <w:t>Психоаналитический</w:t>
      </w:r>
      <w:proofErr w:type="gramEnd"/>
      <w:r w:rsidRPr="005A25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5DB">
        <w:rPr>
          <w:rFonts w:ascii="Times New Roman" w:hAnsi="Times New Roman"/>
          <w:sz w:val="28"/>
          <w:szCs w:val="28"/>
        </w:rPr>
        <w:t>социопсихологический</w:t>
      </w:r>
      <w:proofErr w:type="spellEnd"/>
      <w:r w:rsidRPr="005A25DB">
        <w:rPr>
          <w:rFonts w:ascii="Times New Roman" w:hAnsi="Times New Roman"/>
          <w:sz w:val="28"/>
          <w:szCs w:val="28"/>
        </w:rPr>
        <w:t xml:space="preserve"> методы изучения личности. Теория характерных особенностей.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 xml:space="preserve">Социальные и личные ценности. Шкала ценностей </w:t>
      </w:r>
      <w:proofErr w:type="spellStart"/>
      <w:r w:rsidRPr="005A25DB">
        <w:rPr>
          <w:rFonts w:ascii="Times New Roman" w:hAnsi="Times New Roman"/>
          <w:sz w:val="28"/>
          <w:szCs w:val="28"/>
        </w:rPr>
        <w:t>Рокича</w:t>
      </w:r>
      <w:proofErr w:type="spellEnd"/>
      <w:r w:rsidRPr="005A25DB">
        <w:rPr>
          <w:rFonts w:ascii="Times New Roman" w:hAnsi="Times New Roman"/>
          <w:sz w:val="28"/>
          <w:szCs w:val="28"/>
        </w:rPr>
        <w:t>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Характеристика процесса маркетинговых исследований потребителей.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 xml:space="preserve">Методы маркетинговых исследований потребителей. 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 xml:space="preserve">Измерение реакции потребителя: матрица Фута, </w:t>
      </w:r>
      <w:proofErr w:type="spellStart"/>
      <w:r w:rsidRPr="005A25DB">
        <w:rPr>
          <w:rFonts w:ascii="Times New Roman" w:hAnsi="Times New Roman"/>
          <w:sz w:val="28"/>
          <w:szCs w:val="28"/>
        </w:rPr>
        <w:t>Коуна</w:t>
      </w:r>
      <w:proofErr w:type="spellEnd"/>
      <w:r w:rsidRPr="005A25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A25DB">
        <w:rPr>
          <w:rFonts w:ascii="Times New Roman" w:hAnsi="Times New Roman"/>
          <w:sz w:val="28"/>
          <w:szCs w:val="28"/>
        </w:rPr>
        <w:t>Белдинга</w:t>
      </w:r>
      <w:proofErr w:type="spellEnd"/>
      <w:r w:rsidRPr="005A25DB">
        <w:rPr>
          <w:rFonts w:ascii="Times New Roman" w:hAnsi="Times New Roman"/>
          <w:sz w:val="28"/>
          <w:szCs w:val="28"/>
        </w:rPr>
        <w:t>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Измерение когнитивной реакции потребителя.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Измерение эмоциональной и поведенческой реакции потребителя.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Анализ удовлетворенности конечного потребителя.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Торговая марка и потребитель: сущность, функции, классификация торговых марок.</w:t>
      </w:r>
    </w:p>
    <w:p w:rsidR="00E96C68" w:rsidRPr="005A25DB" w:rsidRDefault="00E96C68" w:rsidP="00E96C6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A25DB">
        <w:rPr>
          <w:sz w:val="28"/>
          <w:szCs w:val="28"/>
        </w:rPr>
        <w:t>Торговая марка и потребитель: в</w:t>
      </w:r>
      <w:r w:rsidRPr="005A25DB">
        <w:rPr>
          <w:bCs/>
          <w:sz w:val="28"/>
          <w:szCs w:val="28"/>
        </w:rPr>
        <w:t xml:space="preserve">заимосвязь товара и торговой марки. Атрибуты. Марочные стратегии. 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 xml:space="preserve">Восприятие торговой марки потребителями. 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Поведение потребителей на рынке услуг.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Деловое покупательское поведение, анализ промышленных потребителей.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 xml:space="preserve">Этическая аргументация потребителей. Концепции утилитаризма, справедливости и честности, личных прав. Становление </w:t>
      </w:r>
      <w:proofErr w:type="spellStart"/>
      <w:r w:rsidRPr="005A25DB">
        <w:rPr>
          <w:rFonts w:ascii="Times New Roman" w:hAnsi="Times New Roman"/>
          <w:sz w:val="28"/>
          <w:szCs w:val="28"/>
        </w:rPr>
        <w:t>консьюмеризма</w:t>
      </w:r>
      <w:proofErr w:type="spellEnd"/>
      <w:r w:rsidRPr="005A25DB">
        <w:rPr>
          <w:rFonts w:ascii="Times New Roman" w:hAnsi="Times New Roman"/>
          <w:sz w:val="28"/>
          <w:szCs w:val="28"/>
        </w:rPr>
        <w:t>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 xml:space="preserve">Международные программы по защите прав потребителей. Характеристика Программы и Постановления «О дальнейших приоритетных направлениях политики защиты </w:t>
      </w:r>
      <w:proofErr w:type="spellStart"/>
      <w:r w:rsidRPr="005A25DB">
        <w:rPr>
          <w:rFonts w:ascii="Times New Roman" w:hAnsi="Times New Roman"/>
          <w:sz w:val="28"/>
          <w:szCs w:val="28"/>
        </w:rPr>
        <w:t>потребителей</w:t>
      </w:r>
      <w:proofErr w:type="gramStart"/>
      <w:r w:rsidRPr="005A25DB">
        <w:rPr>
          <w:rFonts w:ascii="Times New Roman" w:hAnsi="Times New Roman"/>
          <w:sz w:val="28"/>
          <w:szCs w:val="28"/>
        </w:rPr>
        <w:t>»Е</w:t>
      </w:r>
      <w:proofErr w:type="gramEnd"/>
      <w:r w:rsidRPr="005A25DB">
        <w:rPr>
          <w:rFonts w:ascii="Times New Roman" w:hAnsi="Times New Roman"/>
          <w:sz w:val="28"/>
          <w:szCs w:val="28"/>
        </w:rPr>
        <w:t>С</w:t>
      </w:r>
      <w:proofErr w:type="spellEnd"/>
      <w:r w:rsidRPr="005A25DB">
        <w:rPr>
          <w:rFonts w:ascii="Times New Roman" w:hAnsi="Times New Roman"/>
          <w:sz w:val="28"/>
          <w:szCs w:val="28"/>
        </w:rPr>
        <w:t>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Характеристика Руководящих принципов для защиты прав интересов потребителей ООН.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>Развитие политики по защите прав потребителей РБ. Характеристика соответствующих законов и актов.</w:t>
      </w:r>
    </w:p>
    <w:p w:rsidR="00E96C68" w:rsidRPr="005A25DB" w:rsidRDefault="00E96C68" w:rsidP="00E96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5DB">
        <w:rPr>
          <w:rFonts w:ascii="Times New Roman" w:hAnsi="Times New Roman"/>
          <w:sz w:val="28"/>
          <w:szCs w:val="28"/>
        </w:rPr>
        <w:t xml:space="preserve">Международная организация потребителей: становление, анализ деятельности. Общественные организации по защите прав потребителей в РБ. </w:t>
      </w:r>
    </w:p>
    <w:p w:rsidR="000B627E" w:rsidRDefault="000B627E" w:rsidP="00E96C68">
      <w:pPr>
        <w:jc w:val="both"/>
      </w:pPr>
    </w:p>
    <w:sectPr w:rsidR="000B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2A0"/>
    <w:multiLevelType w:val="hybridMultilevel"/>
    <w:tmpl w:val="7BA61A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68"/>
    <w:rsid w:val="000B627E"/>
    <w:rsid w:val="00D817ED"/>
    <w:rsid w:val="00E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6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6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Yadevich</cp:lastModifiedBy>
  <cp:revision>2</cp:revision>
  <dcterms:created xsi:type="dcterms:W3CDTF">2017-06-22T14:31:00Z</dcterms:created>
  <dcterms:modified xsi:type="dcterms:W3CDTF">2017-06-22T14:31:00Z</dcterms:modified>
</cp:coreProperties>
</file>